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</w:r>
    </w:p>
    <w:p>
      <w:pPr>
        <w:pStyle w:val="Normal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</w:r>
    </w:p>
    <w:tbl>
      <w:tblPr>
        <w:tblW w:w="921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5"/>
      </w:tblGrid>
      <w:tr>
        <w:trPr/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SOL·LICITUD D’AUTORITZACIÓ D’ACTIVITAT NO PERMANENT INNÒCUA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Art. 70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Llei 7/2013, de 26 de novembre, de règim jurídic d’instal·lació, accés i exercici d’activitats a les IB</w:t>
            </w:r>
          </w:p>
        </w:tc>
      </w:tr>
    </w:tbl>
    <w:p>
      <w:pPr>
        <w:pStyle w:val="Normal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</w:r>
    </w:p>
    <w:tbl>
      <w:tblPr>
        <w:tblW w:w="921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1558"/>
        <w:gridCol w:w="2269"/>
        <w:gridCol w:w="1701"/>
        <w:gridCol w:w="522"/>
        <w:gridCol w:w="608"/>
        <w:gridCol w:w="1421"/>
      </w:tblGrid>
      <w:tr>
        <w:trPr/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SOL·LICITANT</w:t>
            </w:r>
          </w:p>
        </w:tc>
      </w:tr>
      <w:tr>
        <w:trPr/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 i llinatges o Raó Social:</w:t>
            </w:r>
          </w:p>
        </w:tc>
        <w:tc>
          <w:tcPr>
            <w:tcW w:w="44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NIF: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Representant:</w:t>
            </w:r>
          </w:p>
        </w:tc>
        <w:tc>
          <w:tcPr>
            <w:tcW w:w="44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NIF: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Adreça per a notificacions: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Localitat: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Municipi: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Telèfon: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Adreça electrònica: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</w:r>
    </w:p>
    <w:tbl>
      <w:tblPr>
        <w:tblW w:w="921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0"/>
        <w:gridCol w:w="324"/>
        <w:gridCol w:w="3788"/>
        <w:gridCol w:w="2692"/>
      </w:tblGrid>
      <w:tr>
        <w:trPr/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ESDEVENIMENT SOL·LICITAT</w:t>
            </w:r>
          </w:p>
        </w:tc>
      </w:tr>
      <w:tr>
        <w:trPr/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Descripció detallada de l’activitat: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Emplaçament:</w:t>
            </w:r>
          </w:p>
        </w:tc>
      </w:tr>
      <w:tr>
        <w:trPr>
          <w:trHeight w:val="34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Ubicació de l’activitat: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Interior de l’edifici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 l’aire lliure</w:t>
            </w:r>
          </w:p>
        </w:tc>
      </w:tr>
      <w:tr>
        <w:trPr/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Aforament previst:</w:t>
            </w: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i hora d’inici: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i hora d’acabament: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Relació d’actuacions, grups i artistes que hi intervindran, si escau: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</w:r>
    </w:p>
    <w:tbl>
      <w:tblPr>
        <w:tblW w:w="921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7"/>
        <w:gridCol w:w="543"/>
        <w:gridCol w:w="1133"/>
        <w:gridCol w:w="2836"/>
        <w:gridCol w:w="1662"/>
        <w:gridCol w:w="605"/>
        <w:gridCol w:w="1418"/>
      </w:tblGrid>
      <w:tr>
        <w:trPr/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lang w:val="es-ES"/>
              </w:rPr>
            </w:pPr>
            <w:r>
              <w:rPr>
                <w:rFonts w:ascii="Calibri" w:hAnsi="Calibri"/>
                <w:b/>
                <w:lang w:val="es-ES"/>
              </w:rPr>
              <w:t>PERSONA RESPONSABLE DURANT EL DESENVOLUPAMENT DE L’ACTIVITAT</w:t>
            </w:r>
          </w:p>
        </w:tc>
      </w:tr>
      <w:tr>
        <w:trPr/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 i llinatges:</w:t>
            </w:r>
          </w:p>
        </w:tc>
        <w:tc>
          <w:tcPr>
            <w:tcW w:w="56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NIF: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Telèfon: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Adreça electrònica: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DECLAR sota la meva responsabilitat</w:t>
      </w:r>
      <w:r>
        <w:rPr>
          <w:rFonts w:ascii="Calibri" w:hAnsi="Calibri"/>
          <w:sz w:val="22"/>
          <w:szCs w:val="22"/>
        </w:rPr>
        <w:t>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 les dades contingudes en aquest document són certes.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 vetllaré pel compliment de la normativa sectorial, especialment en allò que es refereix a higiene, sanitat pública, seguretat, evacuació, prevenció d’incendis i altres riscs col·lectius, seguretat ciutadana, protecció de la infància i la joventut, mobilitat, defensa del públic en general, molèsties per renou, fums, olors i similars, així com protecció del territori.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 no es farà ús de material pirotècnic.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 estic en possessió d’una pòlissa de responsabilitat civil vigent i al corrent de pagament.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Que, en cas de fer-se l’activitat no permanent en espai públic, un cop finalitzada aquesta es restablirà la zona al seu estat inicial.</w:t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S’adjunta la següent documentació:</w:t>
      </w:r>
    </w:p>
    <w:tbl>
      <w:tblPr>
        <w:tblStyle w:val="Tablaconcuadrcula"/>
        <w:tblW w:w="893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4"/>
        <w:gridCol w:w="8496"/>
      </w:tblGrid>
      <w:tr>
        <w:trPr/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eastAsia="es-ES" w:bidi="ar-SA"/>
              </w:rPr>
              <w:t>Còpia de la llicència de funcionament o permís d’inici i exercici d’activitat permanent, en cas de sol·licitar-se per realitzar l’activitat no permanent a l’interior d’un establiment o local.</w:t>
            </w:r>
          </w:p>
        </w:tc>
      </w:tr>
      <w:tr>
        <w:trPr/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eastAsia="es-ES" w:bidi="ar-SA"/>
              </w:rPr>
              <w:t>Còpia de la llicència de funcionament o permís d’inici i exercici d’activitat permanent, en cas de sol·licitar per realitzar l’activitat no permanent a l’aire lliure i el sol·licitant sigui, directa o indirectament, un establiment o local.</w:t>
            </w:r>
          </w:p>
        </w:tc>
      </w:tr>
      <w:tr>
        <w:trPr/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eastAsia="es-ES" w:bidi="ar-SA"/>
              </w:rPr>
              <w:t>Còpia de les autoritzacions sectorials necessàries per el desenvolupament de l’activitat no permanent.</w:t>
            </w:r>
          </w:p>
        </w:tc>
      </w:tr>
      <w:tr>
        <w:trPr/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2"/>
                    <w:szCs w:val="22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eastAsia="es-ES" w:bidi="ar-SA"/>
              </w:rPr>
              <w:t>Petició o acreditació d’excepcions.</w:t>
            </w:r>
          </w:p>
        </w:tc>
      </w:tr>
    </w:tbl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____________________, _____ d _______________ de 20___</w:t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(rúbrica)</w:t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DNI:_______________</w:t>
      </w:r>
    </w:p>
    <w:p>
      <w:pPr>
        <w:pStyle w:val="Normal"/>
        <w:ind w:left="-42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0" w:after="120"/>
        <w:ind w:left="-425" w:right="-285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120"/>
        <w:ind w:left="-425" w:right="-285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cas de sol·licitar la realització de l’activitat no permanent innòcua a l’interior o exterior d’un establiment en el qual s’hi desenvolupa una activitat permanent, </w:t>
      </w:r>
      <w:r>
        <w:rPr>
          <w:rFonts w:ascii="Calibri" w:hAnsi="Calibri"/>
          <w:b/>
          <w:sz w:val="20"/>
          <w:szCs w:val="20"/>
        </w:rPr>
        <w:t>serà obligatori</w:t>
      </w:r>
      <w:r>
        <w:rPr>
          <w:rFonts w:ascii="Calibri" w:hAnsi="Calibri"/>
          <w:sz w:val="20"/>
          <w:szCs w:val="20"/>
        </w:rPr>
        <w:t xml:space="preserve"> presentar còpia de la llicència de funcionament o permís d’inici i exercici d’aquesta activitat permanent.</w:t>
      </w:r>
    </w:p>
    <w:p>
      <w:pPr>
        <w:pStyle w:val="Normal"/>
        <w:spacing w:before="0" w:after="120"/>
        <w:ind w:left="-425" w:right="-285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sol·licitud d’una activitat no permanent innòcua a realitzar-se en l’interior o exterior d’un establiment o local amb permís d’inici i exercici d’activitat permanent haurà de ser formulada per el titular de la citada activitat permanent, o el seu representant legal, la qual cosa s’haurà de justificar.</w:t>
      </w:r>
    </w:p>
    <w:p>
      <w:pPr>
        <w:pStyle w:val="Normal"/>
        <w:spacing w:before="0" w:after="120"/>
        <w:ind w:left="-425" w:right="-285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Aquesta sol·licitud d’autorització s’haurà de presentar a l’Ajuntament amb una </w:t>
      </w:r>
      <w:r>
        <w:rPr>
          <w:rFonts w:ascii="Calibri" w:hAnsi="Calibri"/>
          <w:b/>
          <w:sz w:val="20"/>
          <w:szCs w:val="20"/>
        </w:rPr>
        <w:t>antelació mínima de quinze dies</w:t>
      </w:r>
      <w:r>
        <w:rPr>
          <w:rFonts w:ascii="Calibri" w:hAnsi="Calibri"/>
          <w:sz w:val="20"/>
          <w:szCs w:val="20"/>
        </w:rPr>
        <w:t xml:space="preserve"> a la data prevista de realització. Si transcorregut el termini de quinze dies des de la presentació de la sol·licitud no s’ha dictat i notificat la resolució per part de l’administració, aquesta s’entendrà estimada.</w:t>
      </w:r>
    </w:p>
    <w:p>
      <w:pPr>
        <w:pStyle w:val="Normal"/>
        <w:spacing w:before="0" w:after="120"/>
        <w:ind w:left="-425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120"/>
        <w:ind w:left="-425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120"/>
        <w:ind w:left="-425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120"/>
        <w:ind w:left="-425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before="0" w:after="120"/>
        <w:ind w:left="-425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Style w:val="Tablaconcuadrcula"/>
        <w:tblW w:w="921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5"/>
      </w:tblGrid>
      <w:tr>
        <w:trPr/>
        <w:tc>
          <w:tcPr>
            <w:tcW w:w="92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eastAsia="es-ES" w:bidi="ar-SA"/>
              </w:rPr>
              <w:t>Les dades de caràcter personal que conté l’imprès podran ser incloses en un fitxer per al seu tractament per aquest òrgan administratiu com a titular responsable del fitxer, fent ús de les funcions pròpies que té atribuïdes i en l’àmbit de les seves competències, i s’informarà, així mateix, de la possibilitat d’exercitar els drets d’accés, la rectificació, la cancel·lació i l’oposició, tot això de conformitat amb el que disposa l’art. 5 de la Llei Orgànica 15/1999, de 13 de desembre, de protecció de dades de caràcter personal (BOE núm. 298, de 14 de desembre).</w:t>
            </w:r>
          </w:p>
        </w:tc>
      </w:tr>
    </w:tbl>
    <w:p>
      <w:pPr>
        <w:pStyle w:val="Normal"/>
        <w:spacing w:before="0" w:after="120"/>
        <w:jc w:val="both"/>
        <w:rPr>
          <w:rFonts w:ascii="Calibri" w:hAnsi="Calibri"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1701" w:gutter="0" w:header="709" w:top="1995" w:footer="0" w:bottom="709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MS Gothic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left"/>
      <w:rPr>
        <w:rFonts w:ascii="Times New Roman" w:hAnsi="Times New Roman" w:cs="Times New Roman"/>
        <w:b w:val="false"/>
        <w:b w:val="false"/>
        <w:bCs/>
        <w:spacing w:val="-3"/>
        <w:lang w:val="ca-ES" w:eastAsia="ca-ES"/>
      </w:rPr>
    </w:pPr>
    <w:r>
      <w:rPr>
        <w:rFonts w:cs="Times New Roman" w:ascii="Times New Roman" w:hAnsi="Times New Roman"/>
        <w:b w:val="false"/>
        <w:bCs/>
        <w:spacing w:val="-3"/>
        <w:lang w:val="ca-ES" w:eastAsia="ca-ES"/>
      </w:rP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169545</wp:posOffset>
          </wp:positionH>
          <wp:positionV relativeFrom="paragraph">
            <wp:posOffset>65405</wp:posOffset>
          </wp:positionV>
          <wp:extent cx="1047750" cy="1162050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left"/>
      <w:rPr>
        <w:rFonts w:ascii="Carlito" w:hAnsi="Carlito"/>
        <w:b/>
        <w:b/>
        <w:lang w:val="ca-ES"/>
      </w:rPr>
    </w:pPr>
    <w:r>
      <w:rPr>
        <w:rFonts w:ascii="Carlito" w:hAnsi="Carlito"/>
        <w:b/>
        <w:lang w:val="ca-ES"/>
      </w:rPr>
    </w:r>
  </w:p>
  <w:p>
    <w:pPr>
      <w:pStyle w:val="Normal"/>
      <w:jc w:val="left"/>
      <w:rPr>
        <w:rFonts w:ascii="Carlito" w:hAnsi="Carlito"/>
        <w:b/>
        <w:b/>
        <w:lang w:val="ca-ES"/>
      </w:rPr>
    </w:pPr>
    <w:r>
      <w:rPr>
        <w:rFonts w:ascii="Carlito" w:hAnsi="Carlito"/>
        <w:b/>
        <w:lang w:val="ca-ES"/>
      </w:rPr>
    </w:r>
  </w:p>
  <w:p>
    <w:pPr>
      <w:pStyle w:val="Normal"/>
      <w:jc w:val="left"/>
      <w:rPr>
        <w:rFonts w:ascii="Carlito" w:hAnsi="Carlito"/>
        <w:b/>
        <w:b/>
        <w:lang w:val="ca-ES"/>
      </w:rPr>
    </w:pPr>
    <w:r>
      <w:rPr>
        <w:rFonts w:ascii="Carlito" w:hAnsi="Carlito"/>
        <w:b/>
        <w:lang w:val="ca-ES"/>
      </w:rPr>
    </w:r>
  </w:p>
  <w:p>
    <w:pPr>
      <w:pStyle w:val="Normal"/>
      <w:jc w:val="left"/>
      <w:rPr>
        <w:rFonts w:ascii="Carlito" w:hAnsi="Carlito"/>
        <w:b/>
        <w:b/>
        <w:lang w:val="ca-ES"/>
      </w:rPr>
    </w:pPr>
    <w:r>
      <w:rPr>
        <w:rFonts w:ascii="Carlito" w:hAnsi="Carlito"/>
        <w:b/>
        <w:lang w:val="ca-ES"/>
      </w:rPr>
    </w:r>
  </w:p>
  <w:p>
    <w:pPr>
      <w:pStyle w:val="Normal"/>
      <w:jc w:val="left"/>
      <w:rPr>
        <w:rFonts w:ascii="Times New Roman" w:hAnsi="Times New Roman"/>
        <w:b/>
        <w:b/>
      </w:rPr>
    </w:pPr>
    <w:r>
      <w:rPr>
        <w:b/>
      </w:rPr>
    </w:r>
  </w:p>
  <w:p>
    <w:pPr>
      <w:pStyle w:val="Normal"/>
      <w:jc w:val="left"/>
      <w:rPr>
        <w:rFonts w:ascii="Times New Roman" w:hAnsi="Times New Roman"/>
        <w:b/>
        <w:b/>
      </w:rPr>
    </w:pPr>
    <w:r>
      <w:rPr>
        <w:b/>
      </w:rPr>
    </w:r>
  </w:p>
  <w:p>
    <w:pPr>
      <w:pStyle w:val="Normal"/>
      <w:jc w:val="left"/>
      <w:rPr>
        <w:rFonts w:ascii="Times New Roman" w:hAnsi="Times New Roman"/>
        <w:b/>
        <w:b/>
      </w:rPr>
    </w:pPr>
    <w:r>
      <w:rPr>
        <w:b/>
      </w:rPr>
      <w:t>Ajuntament de Muro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1"/>
      <w:numFmt w:val="bullet"/>
      <w:lvlText w:val="-"/>
      <w:lvlJc w:val="left"/>
      <w:pPr>
        <w:tabs>
          <w:tab w:val="num" w:pos="0"/>
        </w:tabs>
        <w:ind w:left="-6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69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a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qFormat/>
    <w:rsid w:val="00ac733b"/>
    <w:rPr>
      <w:sz w:val="24"/>
      <w:szCs w:val="24"/>
      <w:lang w:eastAsia="es-ES"/>
    </w:rPr>
  </w:style>
  <w:style w:type="character" w:styleId="PiedepginaCar" w:customStyle="1">
    <w:name w:val="Pie de página Car"/>
    <w:qFormat/>
    <w:rsid w:val="00ac733b"/>
    <w:rPr>
      <w:sz w:val="24"/>
      <w:szCs w:val="24"/>
      <w:lang w:eastAsia="es-ES"/>
    </w:rPr>
  </w:style>
  <w:style w:type="character" w:styleId="TextodegloboCar" w:customStyle="1">
    <w:name w:val="Texto de globo Car"/>
    <w:basedOn w:val="DefaultParagraphFont"/>
    <w:link w:val="BalloonText"/>
    <w:qFormat/>
    <w:rsid w:val="00830dd0"/>
    <w:rPr>
      <w:rFonts w:ascii="Tahoma" w:hAnsi="Tahoma" w:cs="Tahoma"/>
      <w:sz w:val="16"/>
      <w:szCs w:val="16"/>
      <w:lang w:val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ac733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ac733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qFormat/>
    <w:rsid w:val="00830dd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f24"/>
    <w:pPr>
      <w:spacing w:before="0" w:after="0"/>
      <w:ind w:left="720" w:hanging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Liberation Serif" w:hAnsi="Liberation Serif" w:eastAsia="SimSun;宋体" w:cs="Liberation Serif"/>
      <w:color w:val="auto"/>
      <w:kern w:val="0"/>
      <w:sz w:val="20"/>
      <w:szCs w:val="20"/>
      <w:lang w:val="es-ES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a11c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9A88-AE59-4246-B7C6-1A9FC4E0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LibreOffice/7.2.7.2$Windows_X86_64 LibreOffice_project/8d71d29d553c0f7dcbfa38fbfda25ee34cce99a2</Application>
  <AppVersion>15.0000</AppVersion>
  <Pages>2</Pages>
  <Words>546</Words>
  <Characters>3117</Characters>
  <CharactersWithSpaces>3609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2019-09-12T15:28:00Z</dcterms:created>
  <dc:creator>jcampaner</dc:creator>
  <dc:description/>
  <dc:language>es-ES</dc:language>
  <cp:lastModifiedBy/>
  <cp:lastPrinted>2025-11-04T14:59:39Z</cp:lastPrinted>
  <dcterms:modified xsi:type="dcterms:W3CDTF">2025-11-04T15:01:55Z</dcterms:modified>
  <cp:revision>7</cp:revision>
  <dc:subject/>
  <dc:title>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